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67B60" w14:textId="77777777" w:rsidR="009C76E2" w:rsidRPr="00CD2688" w:rsidRDefault="00A50620" w:rsidP="001C5F15">
      <w:pPr>
        <w:pBdr>
          <w:bottom w:val="single" w:sz="4" w:space="1" w:color="auto"/>
        </w:pBdr>
        <w:jc w:val="center"/>
        <w:rPr>
          <w:b/>
          <w:smallCaps/>
          <w:sz w:val="32"/>
          <w:szCs w:val="32"/>
        </w:rPr>
      </w:pPr>
      <w:r w:rsidRPr="00CD2688">
        <w:rPr>
          <w:b/>
          <w:smallCaps/>
          <w:sz w:val="32"/>
          <w:szCs w:val="32"/>
        </w:rPr>
        <w:t>Statuten Verein Eltern und Vorschulkind</w:t>
      </w:r>
    </w:p>
    <w:p w14:paraId="5497F741" w14:textId="77777777" w:rsidR="001C5F15" w:rsidRPr="00CD2688" w:rsidRDefault="001C5F15" w:rsidP="001C5F15">
      <w:pPr>
        <w:pBdr>
          <w:bottom w:val="single" w:sz="4" w:space="1" w:color="auto"/>
        </w:pBdr>
        <w:jc w:val="center"/>
        <w:rPr>
          <w:b/>
          <w:smallCaps/>
          <w:sz w:val="32"/>
          <w:szCs w:val="32"/>
        </w:rPr>
      </w:pPr>
    </w:p>
    <w:p w14:paraId="64F5494F" w14:textId="77777777" w:rsidR="00A50620" w:rsidRPr="00CD2688" w:rsidRDefault="00A50620"/>
    <w:p w14:paraId="310A4D97" w14:textId="77777777" w:rsidR="001C5F15" w:rsidRPr="00CD2688" w:rsidRDefault="001C5F15"/>
    <w:p w14:paraId="734F774A" w14:textId="77777777" w:rsidR="00A50620" w:rsidRPr="00CD2688" w:rsidRDefault="00A50620" w:rsidP="00465994">
      <w:pPr>
        <w:pStyle w:val="Listenabsatz"/>
        <w:numPr>
          <w:ilvl w:val="0"/>
          <w:numId w:val="1"/>
        </w:numPr>
        <w:rPr>
          <w:b/>
        </w:rPr>
      </w:pPr>
      <w:r w:rsidRPr="00CD2688">
        <w:rPr>
          <w:b/>
        </w:rPr>
        <w:t>Name und Sitz</w:t>
      </w:r>
    </w:p>
    <w:p w14:paraId="4AA03F21" w14:textId="77777777" w:rsidR="00A50620" w:rsidRPr="00CD2688" w:rsidRDefault="00A50620" w:rsidP="00465994">
      <w:pPr>
        <w:pStyle w:val="Listenabsatz"/>
      </w:pPr>
      <w:r w:rsidRPr="00CD2688">
        <w:t>Unter dem Namen „VEREIN ELTERN UND VORSCHULKIND“ besteht mit Sitz in Münsingen ein Verein im Sinne von Art. 60 des Schweizerischen Zivilgesetzbuches.</w:t>
      </w:r>
    </w:p>
    <w:p w14:paraId="00A2A88A" w14:textId="77777777" w:rsidR="00A50620" w:rsidRPr="00CD2688" w:rsidRDefault="00A50620" w:rsidP="00A50620">
      <w:pPr>
        <w:pStyle w:val="Listenabsatz"/>
      </w:pPr>
    </w:p>
    <w:p w14:paraId="7B28578C" w14:textId="77777777" w:rsidR="00A50620" w:rsidRPr="00CD2688" w:rsidRDefault="00A50620" w:rsidP="00465994">
      <w:pPr>
        <w:pStyle w:val="Listenabsatz"/>
        <w:numPr>
          <w:ilvl w:val="0"/>
          <w:numId w:val="1"/>
        </w:numPr>
        <w:rPr>
          <w:b/>
        </w:rPr>
      </w:pPr>
      <w:r w:rsidRPr="00CD2688">
        <w:rPr>
          <w:b/>
        </w:rPr>
        <w:t>Zweck</w:t>
      </w:r>
    </w:p>
    <w:p w14:paraId="55B39683" w14:textId="77777777" w:rsidR="00A50620" w:rsidRPr="00CD2688" w:rsidRDefault="00A50620" w:rsidP="00465994">
      <w:pPr>
        <w:pStyle w:val="Listenabsatz"/>
      </w:pPr>
      <w:r w:rsidRPr="00CD2688">
        <w:t>Der Verein bezweckt die Förderung des Vorschulkindes, insbesondere durch das Führen von Spielgruppen. Er ist politisch und konfessionell neutral.</w:t>
      </w:r>
    </w:p>
    <w:p w14:paraId="65A20052" w14:textId="77777777" w:rsidR="001C5F15" w:rsidRPr="00CD2688" w:rsidRDefault="001C5F15" w:rsidP="00465994">
      <w:pPr>
        <w:pStyle w:val="Listenabsatz"/>
      </w:pPr>
    </w:p>
    <w:p w14:paraId="12F336BD" w14:textId="77777777" w:rsidR="00A50620" w:rsidRPr="00CD2688" w:rsidRDefault="00A50620" w:rsidP="00465994">
      <w:pPr>
        <w:pStyle w:val="Listenabsatz"/>
        <w:numPr>
          <w:ilvl w:val="0"/>
          <w:numId w:val="1"/>
        </w:numPr>
        <w:rPr>
          <w:b/>
        </w:rPr>
      </w:pPr>
      <w:r w:rsidRPr="00CD2688">
        <w:rPr>
          <w:b/>
        </w:rPr>
        <w:t>Mittel</w:t>
      </w:r>
    </w:p>
    <w:p w14:paraId="1787A82F" w14:textId="77777777" w:rsidR="00A50620" w:rsidRPr="00CD2688" w:rsidRDefault="00A50620" w:rsidP="0050336F">
      <w:pPr>
        <w:pStyle w:val="Listenabsatz"/>
        <w:tabs>
          <w:tab w:val="left" w:pos="993"/>
        </w:tabs>
      </w:pPr>
      <w:r w:rsidRPr="00CD2688">
        <w:t>A)</w:t>
      </w:r>
      <w:r w:rsidR="001C5F15" w:rsidRPr="00CD2688">
        <w:tab/>
      </w:r>
      <w:r w:rsidRPr="00CD2688">
        <w:t>der Verein sucht sein Ziel zu erreichen durch:</w:t>
      </w:r>
    </w:p>
    <w:p w14:paraId="4A4BDD67" w14:textId="77777777" w:rsidR="00A50620" w:rsidRPr="00CD2688" w:rsidRDefault="00A50620" w:rsidP="001C5F15">
      <w:pPr>
        <w:pStyle w:val="Listenabsatz"/>
        <w:tabs>
          <w:tab w:val="left" w:pos="993"/>
        </w:tabs>
        <w:ind w:left="993" w:hanging="273"/>
      </w:pPr>
      <w:r w:rsidRPr="00CD2688">
        <w:t>-</w:t>
      </w:r>
      <w:r w:rsidR="001C5F15" w:rsidRPr="00CD2688">
        <w:tab/>
      </w:r>
      <w:r w:rsidRPr="00CD2688">
        <w:t>Führen von Spielgruppen und einem Turnunterricht für Vorschulkinder.</w:t>
      </w:r>
    </w:p>
    <w:p w14:paraId="5B799973" w14:textId="77777777" w:rsidR="00A50620" w:rsidRPr="00CD2688" w:rsidRDefault="0050336F" w:rsidP="001C5F15">
      <w:pPr>
        <w:pStyle w:val="Listenabsatz"/>
        <w:tabs>
          <w:tab w:val="left" w:pos="993"/>
        </w:tabs>
        <w:ind w:left="993" w:hanging="273"/>
      </w:pPr>
      <w:r w:rsidRPr="00CD2688">
        <w:t>-</w:t>
      </w:r>
      <w:r w:rsidR="001C5F15" w:rsidRPr="00CD2688">
        <w:tab/>
      </w:r>
      <w:r w:rsidR="00A50620" w:rsidRPr="00CD2688">
        <w:t>Pflege der Elternkontakte</w:t>
      </w:r>
    </w:p>
    <w:p w14:paraId="6300B33B" w14:textId="77777777" w:rsidR="00A50620" w:rsidRPr="00CD2688" w:rsidRDefault="00A50620" w:rsidP="001C5F15">
      <w:pPr>
        <w:pStyle w:val="Listenabsatz"/>
        <w:tabs>
          <w:tab w:val="left" w:pos="993"/>
        </w:tabs>
        <w:ind w:left="993" w:hanging="273"/>
      </w:pPr>
      <w:r w:rsidRPr="00CD2688">
        <w:t>-</w:t>
      </w:r>
      <w:r w:rsidR="001C5F15" w:rsidRPr="00CD2688">
        <w:tab/>
      </w:r>
      <w:r w:rsidRPr="00CD2688">
        <w:t>Kontakte mit den Behörden.</w:t>
      </w:r>
    </w:p>
    <w:p w14:paraId="2CE8D233" w14:textId="77777777" w:rsidR="00A50620" w:rsidRPr="00CD2688" w:rsidRDefault="00A50620" w:rsidP="001C5F15">
      <w:pPr>
        <w:pStyle w:val="Listenabsatz"/>
        <w:tabs>
          <w:tab w:val="left" w:pos="993"/>
        </w:tabs>
        <w:ind w:left="993" w:hanging="273"/>
      </w:pPr>
      <w:r w:rsidRPr="00CD2688">
        <w:t>-</w:t>
      </w:r>
      <w:r w:rsidR="001C5F15" w:rsidRPr="00CD2688">
        <w:tab/>
      </w:r>
      <w:r w:rsidRPr="00CD2688">
        <w:t>Öffentlichkeitsarbeit im Rahmen des Vereinszweckes.</w:t>
      </w:r>
    </w:p>
    <w:p w14:paraId="7AD4BA5A" w14:textId="77777777" w:rsidR="00A50620" w:rsidRPr="00CD2688" w:rsidRDefault="00A50620" w:rsidP="001C5F15">
      <w:pPr>
        <w:pStyle w:val="Listenabsatz"/>
        <w:tabs>
          <w:tab w:val="left" w:pos="993"/>
        </w:tabs>
        <w:ind w:left="993" w:hanging="273"/>
      </w:pPr>
      <w:r w:rsidRPr="00CD2688">
        <w:t>-</w:t>
      </w:r>
      <w:r w:rsidR="001C5F15" w:rsidRPr="00CD2688">
        <w:tab/>
      </w:r>
      <w:r w:rsidRPr="00CD2688">
        <w:t>Zusammenarbeit mit Einrichtungen und Organisationen, die dem gleichen Zweck dienen.</w:t>
      </w:r>
    </w:p>
    <w:p w14:paraId="4DFE0801" w14:textId="77777777" w:rsidR="001C5F15" w:rsidRPr="00CD2688" w:rsidRDefault="001C5F15" w:rsidP="00A50620">
      <w:pPr>
        <w:pStyle w:val="Listenabsatz"/>
      </w:pPr>
    </w:p>
    <w:p w14:paraId="2585EB34" w14:textId="77777777" w:rsidR="00A50620" w:rsidRPr="00CD2688" w:rsidRDefault="00A50620" w:rsidP="0050336F">
      <w:pPr>
        <w:pStyle w:val="Listenabsatz"/>
        <w:tabs>
          <w:tab w:val="left" w:pos="993"/>
        </w:tabs>
      </w:pPr>
      <w:r w:rsidRPr="00CD2688">
        <w:t>B)</w:t>
      </w:r>
      <w:r w:rsidR="0050336F" w:rsidRPr="00CD2688">
        <w:tab/>
      </w:r>
      <w:r w:rsidRPr="00CD2688">
        <w:t>Die finanziellen Mittel bestehen aus:</w:t>
      </w:r>
    </w:p>
    <w:p w14:paraId="1D9CDF64" w14:textId="77777777" w:rsidR="00A50620" w:rsidRPr="00CD2688" w:rsidRDefault="001C5F15" w:rsidP="001C5F15">
      <w:pPr>
        <w:pStyle w:val="Listenabsatz"/>
        <w:tabs>
          <w:tab w:val="left" w:pos="993"/>
        </w:tabs>
        <w:ind w:left="993" w:hanging="273"/>
      </w:pPr>
      <w:r w:rsidRPr="00CD2688">
        <w:t>-</w:t>
      </w:r>
      <w:r w:rsidRPr="00CD2688">
        <w:tab/>
      </w:r>
      <w:r w:rsidR="00A50620" w:rsidRPr="00CD2688">
        <w:t>Jahresbeiträgen der Mitglieder.</w:t>
      </w:r>
    </w:p>
    <w:p w14:paraId="2632CD55" w14:textId="77777777" w:rsidR="00A50620" w:rsidRPr="00CD2688" w:rsidRDefault="001C5F15" w:rsidP="001C5F15">
      <w:pPr>
        <w:pStyle w:val="Listenabsatz"/>
        <w:tabs>
          <w:tab w:val="left" w:pos="993"/>
        </w:tabs>
        <w:ind w:left="993" w:hanging="273"/>
      </w:pPr>
      <w:r w:rsidRPr="00CD2688">
        <w:t>-</w:t>
      </w:r>
      <w:r w:rsidRPr="00CD2688">
        <w:tab/>
      </w:r>
      <w:r w:rsidR="00A50620" w:rsidRPr="00CD2688">
        <w:t>Unkostenbeiträgen der Benützer von Vereinseinrichtungen</w:t>
      </w:r>
      <w:r w:rsidR="0050336F" w:rsidRPr="00CD2688">
        <w:t>.</w:t>
      </w:r>
      <w:r w:rsidR="00A50620" w:rsidRPr="00CD2688">
        <w:t xml:space="preserve"> Jede Einrichtung soll selbsttragend sein.</w:t>
      </w:r>
    </w:p>
    <w:p w14:paraId="05FBECBB" w14:textId="77777777" w:rsidR="00A50620" w:rsidRPr="00CD2688" w:rsidRDefault="00A50620" w:rsidP="001C5F15">
      <w:pPr>
        <w:pStyle w:val="Listenabsatz"/>
        <w:tabs>
          <w:tab w:val="left" w:pos="993"/>
        </w:tabs>
        <w:ind w:left="993" w:hanging="273"/>
      </w:pPr>
      <w:r w:rsidRPr="00CD2688">
        <w:t>-</w:t>
      </w:r>
      <w:r w:rsidR="001C5F15" w:rsidRPr="00CD2688">
        <w:tab/>
      </w:r>
      <w:r w:rsidRPr="00CD2688">
        <w:t>Schenkungen und Beiträgen von Gönnern.</w:t>
      </w:r>
    </w:p>
    <w:p w14:paraId="2CB573EA" w14:textId="77777777" w:rsidR="00A50620" w:rsidRPr="00CD2688" w:rsidRDefault="001C5F15" w:rsidP="001C5F15">
      <w:pPr>
        <w:pStyle w:val="Listenabsatz"/>
        <w:tabs>
          <w:tab w:val="left" w:pos="993"/>
        </w:tabs>
        <w:ind w:left="993" w:hanging="273"/>
      </w:pPr>
      <w:r w:rsidRPr="00CD2688">
        <w:t>-</w:t>
      </w:r>
      <w:r w:rsidRPr="00CD2688">
        <w:tab/>
      </w:r>
      <w:r w:rsidR="00A50620" w:rsidRPr="00CD2688">
        <w:t>Reinerträgen aus Bazaren und ähnlichen Veranstaltungen zugunsten des Vereinszwecks.</w:t>
      </w:r>
    </w:p>
    <w:p w14:paraId="482C9167" w14:textId="77777777" w:rsidR="00A50620" w:rsidRPr="00CD2688" w:rsidRDefault="00A50620" w:rsidP="00A50620">
      <w:pPr>
        <w:pStyle w:val="Listenabsatz"/>
      </w:pPr>
    </w:p>
    <w:p w14:paraId="70D2FB80" w14:textId="77777777" w:rsidR="00A50620" w:rsidRPr="00CD2688" w:rsidRDefault="00A50620" w:rsidP="00A50620">
      <w:pPr>
        <w:pStyle w:val="Listenabsatz"/>
      </w:pPr>
    </w:p>
    <w:p w14:paraId="69074A98" w14:textId="77777777" w:rsidR="00A50620" w:rsidRPr="00CD2688" w:rsidRDefault="00A50620" w:rsidP="0050336F">
      <w:pPr>
        <w:pStyle w:val="Listenabsatz"/>
        <w:ind w:left="284"/>
        <w:rPr>
          <w:b/>
          <w:smallCaps/>
          <w:sz w:val="24"/>
          <w:szCs w:val="24"/>
        </w:rPr>
      </w:pPr>
      <w:r w:rsidRPr="00CD2688">
        <w:rPr>
          <w:b/>
          <w:smallCaps/>
          <w:sz w:val="24"/>
          <w:szCs w:val="24"/>
        </w:rPr>
        <w:t>Mitglieder</w:t>
      </w:r>
    </w:p>
    <w:p w14:paraId="57C5950A" w14:textId="77777777" w:rsidR="00A50620" w:rsidRPr="00CD2688" w:rsidRDefault="00A50620" w:rsidP="00A50620">
      <w:pPr>
        <w:pStyle w:val="Listenabsatz"/>
      </w:pPr>
    </w:p>
    <w:p w14:paraId="51F38915" w14:textId="77777777" w:rsidR="00A50620" w:rsidRPr="00CD2688" w:rsidRDefault="00A50620" w:rsidP="00465994">
      <w:pPr>
        <w:pStyle w:val="Listenabsatz"/>
        <w:numPr>
          <w:ilvl w:val="0"/>
          <w:numId w:val="1"/>
        </w:numPr>
        <w:rPr>
          <w:b/>
        </w:rPr>
      </w:pPr>
      <w:r w:rsidRPr="00CD2688">
        <w:rPr>
          <w:b/>
        </w:rPr>
        <w:t>Voraussetzung und Aufnahme</w:t>
      </w:r>
    </w:p>
    <w:p w14:paraId="06DECC6A" w14:textId="77777777" w:rsidR="00A50620" w:rsidRPr="00CD2688" w:rsidRDefault="00A50620" w:rsidP="00465994">
      <w:pPr>
        <w:pStyle w:val="Listenabsatz"/>
      </w:pPr>
      <w:r w:rsidRPr="00CD2688">
        <w:t>Als Mitglied kann aufgenommen werden, wer die Ziele des Vereins</w:t>
      </w:r>
      <w:r w:rsidR="00465994" w:rsidRPr="00CD2688">
        <w:t xml:space="preserve"> unterstützt. Die Eltern, oder die gesetzlichen Vertreter der Spielgruppenkinder sind automatisch Mitglieder des Vereins (wer nur die Leistungen des Kinderturnens in Anspruch nimmt, braucht nicht Vereinsmitglied zu sein).</w:t>
      </w:r>
    </w:p>
    <w:p w14:paraId="2C54B38F" w14:textId="77777777" w:rsidR="001C5F15" w:rsidRPr="00CD2688" w:rsidRDefault="001C5F15" w:rsidP="00465994">
      <w:pPr>
        <w:pStyle w:val="Listenabsatz"/>
      </w:pPr>
    </w:p>
    <w:p w14:paraId="48793F81" w14:textId="77777777" w:rsidR="00465994" w:rsidRPr="00CD2688" w:rsidRDefault="00465994" w:rsidP="00465994">
      <w:pPr>
        <w:pStyle w:val="Listenabsatz"/>
        <w:numPr>
          <w:ilvl w:val="0"/>
          <w:numId w:val="1"/>
        </w:numPr>
        <w:rPr>
          <w:b/>
        </w:rPr>
      </w:pPr>
      <w:r w:rsidRPr="00CD2688">
        <w:rPr>
          <w:b/>
        </w:rPr>
        <w:t>Mitgliederbeitrag</w:t>
      </w:r>
    </w:p>
    <w:p w14:paraId="6E86076F" w14:textId="77777777" w:rsidR="00465994" w:rsidRPr="00CD2688" w:rsidRDefault="00465994" w:rsidP="00465994">
      <w:pPr>
        <w:pStyle w:val="Listenabsatz"/>
      </w:pPr>
      <w:r w:rsidRPr="00CD2688">
        <w:t>Die Mitgliederversammlung legt auf Vorschlag des Vorstandes die Jahresbeiträge für Aktiv- und Passivmitglieder fest.</w:t>
      </w:r>
    </w:p>
    <w:p w14:paraId="26D829C8" w14:textId="77777777" w:rsidR="001C5F15" w:rsidRPr="00CD2688" w:rsidRDefault="001C5F15" w:rsidP="00465994">
      <w:pPr>
        <w:pStyle w:val="Listenabsatz"/>
      </w:pPr>
    </w:p>
    <w:p w14:paraId="4DC7AC41" w14:textId="77777777" w:rsidR="00465994" w:rsidRPr="00CD2688" w:rsidRDefault="00465994" w:rsidP="00465994">
      <w:pPr>
        <w:pStyle w:val="Listenabsatz"/>
        <w:numPr>
          <w:ilvl w:val="0"/>
          <w:numId w:val="1"/>
        </w:numPr>
        <w:rPr>
          <w:b/>
        </w:rPr>
      </w:pPr>
      <w:r w:rsidRPr="00CD2688">
        <w:rPr>
          <w:b/>
        </w:rPr>
        <w:t>Austritt</w:t>
      </w:r>
    </w:p>
    <w:p w14:paraId="00282836" w14:textId="5000F473" w:rsidR="00465994" w:rsidRPr="00CD2688" w:rsidRDefault="00465994" w:rsidP="00465994">
      <w:pPr>
        <w:pStyle w:val="Listenabsatz"/>
      </w:pPr>
      <w:r w:rsidRPr="00CD2688">
        <w:t xml:space="preserve">Mit Austritt aus der Spielgruppe erlischt die Aktivmitgliedschaft aus dem Verein. Ein Austritt ist unter Einhaltung einer dreimonatigen Kündigungsfrist schriftlich auf Ende eines Schuljahres möglich. Andernfalls geht die Aktivmitgliedschaft in eine </w:t>
      </w:r>
      <w:r w:rsidR="004B0C08" w:rsidRPr="00CD2688">
        <w:t xml:space="preserve">Gönnerschaft über. </w:t>
      </w:r>
      <w:r w:rsidRPr="00CD2688">
        <w:t>Der Vorstand kann in Ausnahmefällen einen abweichenden Austrittstermin oder eine kürzere Kündigungsfirst bewilligen.</w:t>
      </w:r>
    </w:p>
    <w:p w14:paraId="1F9B56FE" w14:textId="77777777" w:rsidR="001C5F15" w:rsidRPr="00CD2688" w:rsidRDefault="001C5F15" w:rsidP="00465994">
      <w:pPr>
        <w:pStyle w:val="Listenabsatz"/>
      </w:pPr>
    </w:p>
    <w:p w14:paraId="25650AAB" w14:textId="77777777" w:rsidR="00465994" w:rsidRPr="00CD2688" w:rsidRDefault="00465994" w:rsidP="00465994">
      <w:pPr>
        <w:pStyle w:val="Listenabsatz"/>
        <w:numPr>
          <w:ilvl w:val="0"/>
          <w:numId w:val="1"/>
        </w:numPr>
        <w:rPr>
          <w:b/>
        </w:rPr>
      </w:pPr>
      <w:r w:rsidRPr="00CD2688">
        <w:rPr>
          <w:b/>
        </w:rPr>
        <w:t>Ausschluss</w:t>
      </w:r>
    </w:p>
    <w:p w14:paraId="3057136B" w14:textId="77777777" w:rsidR="00465994" w:rsidRPr="00CD2688" w:rsidRDefault="00465994" w:rsidP="00465994">
      <w:pPr>
        <w:pStyle w:val="Listenabsatz"/>
      </w:pPr>
      <w:r w:rsidRPr="00CD2688">
        <w:t>Über den Ausschluss von Mitgliedern entscheidet die Mitgliederversammlung auf Antrag des Vorstandes.</w:t>
      </w:r>
    </w:p>
    <w:p w14:paraId="1790CCC9" w14:textId="77777777" w:rsidR="0050336F" w:rsidRPr="00CD2688" w:rsidRDefault="0050336F">
      <w:r w:rsidRPr="00CD2688">
        <w:br w:type="page"/>
      </w:r>
    </w:p>
    <w:p w14:paraId="290CF77D" w14:textId="77777777" w:rsidR="00465994" w:rsidRPr="00CD2688" w:rsidRDefault="00465994" w:rsidP="00465994">
      <w:pPr>
        <w:pStyle w:val="Listenabsatz"/>
      </w:pPr>
    </w:p>
    <w:p w14:paraId="717F4049" w14:textId="77777777" w:rsidR="00465994" w:rsidRPr="00CD2688" w:rsidRDefault="00465994" w:rsidP="0050336F">
      <w:pPr>
        <w:pStyle w:val="Listenabsatz"/>
        <w:ind w:left="284"/>
      </w:pPr>
      <w:r w:rsidRPr="00CD2688">
        <w:rPr>
          <w:b/>
          <w:smallCaps/>
          <w:sz w:val="24"/>
          <w:szCs w:val="24"/>
        </w:rPr>
        <w:t>Organe</w:t>
      </w:r>
    </w:p>
    <w:p w14:paraId="39D23478" w14:textId="77777777" w:rsidR="00465994" w:rsidRPr="00CD2688" w:rsidRDefault="00465994" w:rsidP="00465994">
      <w:pPr>
        <w:pStyle w:val="Listenabsatz"/>
      </w:pPr>
    </w:p>
    <w:p w14:paraId="5033B47D" w14:textId="77777777" w:rsidR="00465994" w:rsidRPr="00CD2688" w:rsidRDefault="00465994" w:rsidP="00465994">
      <w:pPr>
        <w:pStyle w:val="Listenabsatz"/>
        <w:numPr>
          <w:ilvl w:val="0"/>
          <w:numId w:val="1"/>
        </w:numPr>
        <w:rPr>
          <w:b/>
        </w:rPr>
      </w:pPr>
      <w:r w:rsidRPr="00CD2688">
        <w:rPr>
          <w:b/>
        </w:rPr>
        <w:t>Organe des Vereins</w:t>
      </w:r>
    </w:p>
    <w:p w14:paraId="6A9FF187" w14:textId="77777777" w:rsidR="00465994" w:rsidRPr="00CD2688" w:rsidRDefault="00465994" w:rsidP="00465994">
      <w:pPr>
        <w:pStyle w:val="Listenabsatz"/>
        <w:numPr>
          <w:ilvl w:val="0"/>
          <w:numId w:val="2"/>
        </w:numPr>
      </w:pPr>
      <w:r w:rsidRPr="00CD2688">
        <w:t>Die Mitgliederversammlung</w:t>
      </w:r>
    </w:p>
    <w:p w14:paraId="1501CB3F" w14:textId="77777777" w:rsidR="00465994" w:rsidRPr="00CD2688" w:rsidRDefault="00465994" w:rsidP="00465994">
      <w:pPr>
        <w:pStyle w:val="Listenabsatz"/>
        <w:numPr>
          <w:ilvl w:val="0"/>
          <w:numId w:val="2"/>
        </w:numPr>
      </w:pPr>
      <w:r w:rsidRPr="00CD2688">
        <w:t>Der Vorstand</w:t>
      </w:r>
    </w:p>
    <w:p w14:paraId="0212D4F8" w14:textId="59ECF4E0" w:rsidR="00465994" w:rsidRPr="00CD2688" w:rsidRDefault="00465994" w:rsidP="004B0C08">
      <w:pPr>
        <w:pStyle w:val="Listenabsatz"/>
        <w:numPr>
          <w:ilvl w:val="0"/>
          <w:numId w:val="2"/>
        </w:numPr>
      </w:pPr>
      <w:r w:rsidRPr="00CD2688">
        <w:t>Die Rechnungsrevisoren</w:t>
      </w:r>
    </w:p>
    <w:p w14:paraId="77F4CC47" w14:textId="768805DA" w:rsidR="00622E08" w:rsidRPr="00CD2688" w:rsidRDefault="00622E08" w:rsidP="004B0C08">
      <w:pPr>
        <w:pStyle w:val="Listenabsatz"/>
        <w:numPr>
          <w:ilvl w:val="0"/>
          <w:numId w:val="2"/>
        </w:numPr>
      </w:pPr>
      <w:r w:rsidRPr="00CD2688">
        <w:t>Löschung</w:t>
      </w:r>
    </w:p>
    <w:p w14:paraId="2780E4F2" w14:textId="77777777" w:rsidR="001C5F15" w:rsidRPr="00CD2688" w:rsidRDefault="001C5F15" w:rsidP="001C5F15">
      <w:pPr>
        <w:pStyle w:val="Listenabsatz"/>
        <w:ind w:left="1080"/>
      </w:pPr>
    </w:p>
    <w:p w14:paraId="16DBD565" w14:textId="77777777" w:rsidR="00465994" w:rsidRPr="00CD2688" w:rsidRDefault="00465994" w:rsidP="00465994">
      <w:pPr>
        <w:pStyle w:val="Listenabsatz"/>
        <w:numPr>
          <w:ilvl w:val="0"/>
          <w:numId w:val="1"/>
        </w:numPr>
        <w:rPr>
          <w:b/>
        </w:rPr>
      </w:pPr>
      <w:r w:rsidRPr="00CD2688">
        <w:rPr>
          <w:b/>
        </w:rPr>
        <w:t>Amtsdauer</w:t>
      </w:r>
    </w:p>
    <w:p w14:paraId="0A9634BC" w14:textId="77777777" w:rsidR="00465994" w:rsidRPr="00CD2688" w:rsidRDefault="00465994" w:rsidP="00465994">
      <w:pPr>
        <w:pStyle w:val="Listenabsatz"/>
      </w:pPr>
      <w:r w:rsidRPr="00CD2688">
        <w:t>Die Amtsdauern der Organe die von der Mitgliederversammlung gewählt werden, beträgt ein Jahr, Wiederwahl ist möglich.</w:t>
      </w:r>
    </w:p>
    <w:p w14:paraId="3F71D27F" w14:textId="77777777" w:rsidR="001C5F15" w:rsidRPr="00CD2688" w:rsidRDefault="001C5F15" w:rsidP="00465994">
      <w:pPr>
        <w:pStyle w:val="Listenabsatz"/>
      </w:pPr>
    </w:p>
    <w:p w14:paraId="0CA52B31" w14:textId="77777777" w:rsidR="00465994" w:rsidRPr="00CD2688" w:rsidRDefault="00465994" w:rsidP="00465994">
      <w:pPr>
        <w:pStyle w:val="Listenabsatz"/>
        <w:numPr>
          <w:ilvl w:val="0"/>
          <w:numId w:val="1"/>
        </w:numPr>
        <w:rPr>
          <w:b/>
        </w:rPr>
      </w:pPr>
      <w:r w:rsidRPr="00CD2688">
        <w:rPr>
          <w:b/>
        </w:rPr>
        <w:t>Mitgliederversammlung</w:t>
      </w:r>
    </w:p>
    <w:p w14:paraId="3776B8E3" w14:textId="77777777" w:rsidR="00465994" w:rsidRPr="00CD2688" w:rsidRDefault="00465994" w:rsidP="00465994">
      <w:pPr>
        <w:pStyle w:val="Listenabsatz"/>
        <w:numPr>
          <w:ilvl w:val="0"/>
          <w:numId w:val="3"/>
        </w:numPr>
      </w:pPr>
      <w:r w:rsidRPr="00CD2688">
        <w:t>Die Mitgliederversammlung wird vom Präsidenten unter Angabe der Traktanden einberufen, ordentlicherweise einmal jährlich. Ferner nach Bedarf und auf Antrag eines Fünftels der Mitglieder.</w:t>
      </w:r>
    </w:p>
    <w:p w14:paraId="609FBE3F" w14:textId="77777777" w:rsidR="0050336F" w:rsidRPr="00CD2688" w:rsidRDefault="0050336F" w:rsidP="0050336F">
      <w:pPr>
        <w:pStyle w:val="Listenabsatz"/>
        <w:ind w:left="1080"/>
      </w:pPr>
    </w:p>
    <w:p w14:paraId="6B52524C" w14:textId="77777777" w:rsidR="00465994" w:rsidRPr="00CD2688" w:rsidRDefault="00465994" w:rsidP="00465994">
      <w:pPr>
        <w:pStyle w:val="Listenabsatz"/>
        <w:numPr>
          <w:ilvl w:val="0"/>
          <w:numId w:val="3"/>
        </w:numPr>
      </w:pPr>
      <w:r w:rsidRPr="00CD2688">
        <w:t>Einladungen haben dringliche Fälle vorbehalten, wenigsten 14 Tage im Voraus zu erfolgen.</w:t>
      </w:r>
    </w:p>
    <w:p w14:paraId="502C1E87" w14:textId="77777777" w:rsidR="001C5F15" w:rsidRPr="00CD2688" w:rsidRDefault="001C5F15" w:rsidP="001C5F15">
      <w:pPr>
        <w:pStyle w:val="Listenabsatz"/>
        <w:ind w:left="1080"/>
      </w:pPr>
    </w:p>
    <w:p w14:paraId="479BF0B1" w14:textId="77777777" w:rsidR="00465994" w:rsidRPr="00CD2688" w:rsidRDefault="00465994" w:rsidP="00465994">
      <w:pPr>
        <w:pStyle w:val="Listenabsatz"/>
        <w:numPr>
          <w:ilvl w:val="0"/>
          <w:numId w:val="1"/>
        </w:numPr>
        <w:rPr>
          <w:b/>
        </w:rPr>
      </w:pPr>
      <w:r w:rsidRPr="00CD2688">
        <w:rPr>
          <w:b/>
        </w:rPr>
        <w:t>Geschäftsordnung</w:t>
      </w:r>
    </w:p>
    <w:p w14:paraId="446D935D" w14:textId="77777777" w:rsidR="00465994" w:rsidRPr="00CD2688" w:rsidRDefault="00465994" w:rsidP="00465994">
      <w:pPr>
        <w:pStyle w:val="Listenabsatz"/>
        <w:numPr>
          <w:ilvl w:val="0"/>
          <w:numId w:val="4"/>
        </w:numPr>
      </w:pPr>
      <w:r w:rsidRPr="00CD2688">
        <w:t>Die Mitgliederversammlung wird vom Präsidenten des Vereins geleitet. Sie ist ohne Rücksicht auf die Zahl der erschienenen Stimmberechtigten beschlussfähig. Die Beschlüsse werden, Ziffern 21 und 22 vorbehalten, mit der Mehr</w:t>
      </w:r>
      <w:r w:rsidR="008160BB" w:rsidRPr="00CD2688">
        <w:t>heit des Stimmenden gefasst. Zir</w:t>
      </w:r>
      <w:r w:rsidRPr="00CD2688">
        <w:t>kularbeschlusse sind in dringenden</w:t>
      </w:r>
      <w:r w:rsidR="008160BB" w:rsidRPr="00CD2688">
        <w:t xml:space="preserve"> Fällen zulässig. Sie bedürfen der Annahme aller stimmenden Mitglieder. Alle Beschlüsse sind zu protokollieren.</w:t>
      </w:r>
    </w:p>
    <w:p w14:paraId="3ABB2131" w14:textId="77777777" w:rsidR="0050336F" w:rsidRPr="00CD2688" w:rsidRDefault="0050336F" w:rsidP="0050336F">
      <w:pPr>
        <w:pStyle w:val="Listenabsatz"/>
        <w:ind w:left="1080"/>
      </w:pPr>
    </w:p>
    <w:p w14:paraId="37F51670" w14:textId="77777777" w:rsidR="008160BB" w:rsidRPr="00CD2688" w:rsidRDefault="008160BB" w:rsidP="00465994">
      <w:pPr>
        <w:pStyle w:val="Listenabsatz"/>
        <w:numPr>
          <w:ilvl w:val="0"/>
          <w:numId w:val="4"/>
        </w:numPr>
      </w:pPr>
      <w:r w:rsidRPr="00CD2688">
        <w:t>Jeder Stimmberechtigte Anwesende verfügt über eine Stimme. Der Präsident stimmt nicht mit. Bei Stimmengleichheit gibt er den Stichentscheid.</w:t>
      </w:r>
    </w:p>
    <w:p w14:paraId="506AA506" w14:textId="77777777" w:rsidR="001C5F15" w:rsidRPr="00CD2688" w:rsidRDefault="001C5F15" w:rsidP="001C5F15">
      <w:pPr>
        <w:pStyle w:val="Listenabsatz"/>
        <w:ind w:left="1080"/>
      </w:pPr>
    </w:p>
    <w:p w14:paraId="2649A4F5" w14:textId="77777777" w:rsidR="008160BB" w:rsidRPr="00CD2688" w:rsidRDefault="008160BB" w:rsidP="008160BB">
      <w:pPr>
        <w:pStyle w:val="Listenabsatz"/>
        <w:numPr>
          <w:ilvl w:val="0"/>
          <w:numId w:val="1"/>
        </w:numPr>
        <w:rPr>
          <w:b/>
        </w:rPr>
      </w:pPr>
      <w:r w:rsidRPr="00CD2688">
        <w:rPr>
          <w:b/>
        </w:rPr>
        <w:t>Befugnisse</w:t>
      </w:r>
    </w:p>
    <w:p w14:paraId="724A134F" w14:textId="77777777" w:rsidR="008160BB" w:rsidRPr="00CD2688" w:rsidRDefault="008160BB" w:rsidP="008160BB">
      <w:pPr>
        <w:pStyle w:val="Listenabsatz"/>
        <w:numPr>
          <w:ilvl w:val="0"/>
          <w:numId w:val="5"/>
        </w:numPr>
      </w:pPr>
      <w:r w:rsidRPr="00CD2688">
        <w:t>Die Mitgliederversammlung beschliesst über alle Fragen von erheblicher oder grundsätzlicher Bedeutung.</w:t>
      </w:r>
    </w:p>
    <w:p w14:paraId="1ED3A268" w14:textId="77777777" w:rsidR="0050336F" w:rsidRPr="00CD2688" w:rsidRDefault="0050336F" w:rsidP="0050336F">
      <w:pPr>
        <w:pStyle w:val="Listenabsatz"/>
        <w:ind w:left="1080"/>
      </w:pPr>
    </w:p>
    <w:p w14:paraId="380A280E" w14:textId="77777777" w:rsidR="008160BB" w:rsidRPr="00CD2688" w:rsidRDefault="008160BB" w:rsidP="008160BB">
      <w:pPr>
        <w:pStyle w:val="Listenabsatz"/>
        <w:numPr>
          <w:ilvl w:val="0"/>
          <w:numId w:val="5"/>
        </w:numPr>
      </w:pPr>
      <w:r w:rsidRPr="00CD2688">
        <w:t>Insbesondere stehen ihr folgenden Befugnisse zu:</w:t>
      </w:r>
    </w:p>
    <w:p w14:paraId="78AF645E" w14:textId="77777777" w:rsidR="008160BB" w:rsidRPr="00CD2688" w:rsidRDefault="008160BB" w:rsidP="008160BB">
      <w:pPr>
        <w:pStyle w:val="Listenabsatz"/>
        <w:numPr>
          <w:ilvl w:val="0"/>
          <w:numId w:val="6"/>
        </w:numPr>
      </w:pPr>
      <w:r w:rsidRPr="00CD2688">
        <w:t>Sie wählt den Vorstand und aus dessen Mitte den Präsidenten.</w:t>
      </w:r>
    </w:p>
    <w:p w14:paraId="7BAA6EB1" w14:textId="77777777" w:rsidR="008160BB" w:rsidRPr="00CD2688" w:rsidRDefault="008160BB" w:rsidP="008160BB">
      <w:pPr>
        <w:pStyle w:val="Listenabsatz"/>
        <w:numPr>
          <w:ilvl w:val="0"/>
          <w:numId w:val="6"/>
        </w:numPr>
      </w:pPr>
      <w:r w:rsidRPr="00CD2688">
        <w:t>Sie wählt zwei Rechnungsrevisoren.</w:t>
      </w:r>
    </w:p>
    <w:p w14:paraId="546588F1" w14:textId="77777777" w:rsidR="008160BB" w:rsidRPr="00CD2688" w:rsidRDefault="008160BB" w:rsidP="008160BB">
      <w:pPr>
        <w:pStyle w:val="Listenabsatz"/>
        <w:numPr>
          <w:ilvl w:val="0"/>
          <w:numId w:val="6"/>
        </w:numPr>
      </w:pPr>
      <w:r w:rsidRPr="00CD2688">
        <w:t>Sie setzt den Voranschlag fest.</w:t>
      </w:r>
    </w:p>
    <w:p w14:paraId="56435D24" w14:textId="77777777" w:rsidR="008160BB" w:rsidRPr="00CD2688" w:rsidRDefault="008160BB" w:rsidP="008160BB">
      <w:pPr>
        <w:pStyle w:val="Listenabsatz"/>
        <w:numPr>
          <w:ilvl w:val="0"/>
          <w:numId w:val="6"/>
        </w:numPr>
      </w:pPr>
      <w:r w:rsidRPr="00CD2688">
        <w:t>Sie genehmigt Jahresbericht und Jahresrechnung.</w:t>
      </w:r>
    </w:p>
    <w:p w14:paraId="715914E1" w14:textId="02249736" w:rsidR="008160BB" w:rsidRPr="00CD2688" w:rsidRDefault="008160BB" w:rsidP="008160BB">
      <w:pPr>
        <w:pStyle w:val="Listenabsatz"/>
        <w:numPr>
          <w:ilvl w:val="0"/>
          <w:numId w:val="6"/>
        </w:numPr>
      </w:pPr>
      <w:r w:rsidRPr="00CD2688">
        <w:t>Sie beschliesst au</w:t>
      </w:r>
      <w:r w:rsidR="004B0C08" w:rsidRPr="00CD2688">
        <w:t>f</w:t>
      </w:r>
      <w:r w:rsidRPr="00CD2688">
        <w:t xml:space="preserve"> Antrag über Eröffnung und Schliessung von Einrichtungen.</w:t>
      </w:r>
    </w:p>
    <w:p w14:paraId="0182DDAC" w14:textId="77777777" w:rsidR="008160BB" w:rsidRPr="00CD2688" w:rsidRDefault="008160BB" w:rsidP="008160BB">
      <w:pPr>
        <w:pStyle w:val="Listenabsatz"/>
        <w:ind w:left="1440"/>
      </w:pPr>
    </w:p>
    <w:p w14:paraId="147ED28C" w14:textId="77777777" w:rsidR="0050336F" w:rsidRPr="00CD2688" w:rsidRDefault="0050336F" w:rsidP="008160BB">
      <w:pPr>
        <w:pStyle w:val="Listenabsatz"/>
        <w:ind w:left="1440"/>
      </w:pPr>
    </w:p>
    <w:p w14:paraId="60600E24" w14:textId="77777777" w:rsidR="008160BB" w:rsidRPr="00CD2688" w:rsidRDefault="008160BB" w:rsidP="0050336F">
      <w:pPr>
        <w:pStyle w:val="Listenabsatz"/>
        <w:ind w:left="284"/>
      </w:pPr>
      <w:r w:rsidRPr="00CD2688">
        <w:rPr>
          <w:b/>
          <w:smallCaps/>
          <w:sz w:val="24"/>
          <w:szCs w:val="24"/>
        </w:rPr>
        <w:t>Vorstand</w:t>
      </w:r>
    </w:p>
    <w:p w14:paraId="600B52C8" w14:textId="77777777" w:rsidR="0050336F" w:rsidRPr="00CD2688" w:rsidRDefault="0050336F" w:rsidP="008160BB">
      <w:pPr>
        <w:pStyle w:val="Listenabsatz"/>
        <w:ind w:left="1440"/>
      </w:pPr>
    </w:p>
    <w:p w14:paraId="2D73A0C5" w14:textId="77777777" w:rsidR="008160BB" w:rsidRPr="00CD2688" w:rsidRDefault="0050336F" w:rsidP="008160BB">
      <w:pPr>
        <w:pStyle w:val="Listenabsatz"/>
        <w:numPr>
          <w:ilvl w:val="0"/>
          <w:numId w:val="1"/>
        </w:numPr>
        <w:rPr>
          <w:b/>
        </w:rPr>
      </w:pPr>
      <w:r w:rsidRPr="00CD2688">
        <w:rPr>
          <w:b/>
        </w:rPr>
        <w:t>Vorstand</w:t>
      </w:r>
    </w:p>
    <w:p w14:paraId="47EB5E70" w14:textId="11E6CAE9" w:rsidR="008160BB" w:rsidRPr="00CD2688" w:rsidRDefault="008160BB" w:rsidP="008160BB">
      <w:pPr>
        <w:pStyle w:val="Listenabsatz"/>
      </w:pPr>
      <w:r w:rsidRPr="00CD2688">
        <w:t xml:space="preserve">Der Vorstand </w:t>
      </w:r>
      <w:r w:rsidR="005C1B24" w:rsidRPr="00CD2688">
        <w:t xml:space="preserve">besteht aus </w:t>
      </w:r>
      <w:r w:rsidR="004B0C08" w:rsidRPr="00CD2688">
        <w:t>mind. 2</w:t>
      </w:r>
      <w:r w:rsidRPr="00CD2688">
        <w:t xml:space="preserve"> bis </w:t>
      </w:r>
      <w:r w:rsidR="004B0C08" w:rsidRPr="00CD2688">
        <w:t>5</w:t>
      </w:r>
      <w:r w:rsidRPr="00CD2688">
        <w:t xml:space="preserve"> Mitglieder. Der Präsident wird durch die Mitgliederversammlung bestimmt. Im Übrigen konstituiert sich der Vorstand selbst. Zusätzlich zum Präsidenten sind folgende Funktionen zu besetzen: Vizepräsidenten</w:t>
      </w:r>
      <w:r w:rsidR="004B0C08" w:rsidRPr="00CD2688">
        <w:t xml:space="preserve">, </w:t>
      </w:r>
      <w:r w:rsidRPr="00CD2688">
        <w:t>Kassier</w:t>
      </w:r>
      <w:r w:rsidR="004B0C08" w:rsidRPr="00CD2688">
        <w:t>. Ausserdem können die Funktionen Sekretär und Beisitz besetzt werden</w:t>
      </w:r>
      <w:r w:rsidRPr="00CD2688">
        <w:t>. Ein Vorstandsmitglied kann im Vorstand höchstens zwei Funktionen übernehmen.</w:t>
      </w:r>
    </w:p>
    <w:p w14:paraId="2B92C35C" w14:textId="77777777" w:rsidR="0050336F" w:rsidRPr="00CD2688" w:rsidRDefault="0050336F">
      <w:r w:rsidRPr="00CD2688">
        <w:br w:type="page"/>
      </w:r>
    </w:p>
    <w:p w14:paraId="385D5DA4" w14:textId="77777777" w:rsidR="001C5F15" w:rsidRPr="00CD2688" w:rsidRDefault="001C5F15" w:rsidP="008160BB">
      <w:pPr>
        <w:pStyle w:val="Listenabsatz"/>
      </w:pPr>
    </w:p>
    <w:p w14:paraId="70DE1F69" w14:textId="77777777" w:rsidR="008160BB" w:rsidRPr="00CD2688" w:rsidRDefault="008160BB" w:rsidP="008160BB">
      <w:pPr>
        <w:pStyle w:val="Listenabsatz"/>
        <w:numPr>
          <w:ilvl w:val="0"/>
          <w:numId w:val="1"/>
        </w:numPr>
        <w:rPr>
          <w:b/>
        </w:rPr>
      </w:pPr>
      <w:r w:rsidRPr="00CD2688">
        <w:rPr>
          <w:b/>
        </w:rPr>
        <w:t>Einberufung</w:t>
      </w:r>
    </w:p>
    <w:p w14:paraId="14680040" w14:textId="5533BF9A" w:rsidR="008160BB" w:rsidRPr="00CD2688" w:rsidRDefault="008160BB" w:rsidP="008160BB">
      <w:pPr>
        <w:pStyle w:val="Listenabsatz"/>
      </w:pPr>
      <w:r w:rsidRPr="00CD2688">
        <w:t>Der Vorstand wird vom Präsidenten nach Bedarf oder auf Antrag eines Vorstandsmit</w:t>
      </w:r>
      <w:r w:rsidR="00C778E8" w:rsidRPr="00CD2688">
        <w:t>glieds</w:t>
      </w:r>
      <w:r w:rsidRPr="00CD2688">
        <w:t xml:space="preserve"> unter Angabe der Traktanden einberufen.</w:t>
      </w:r>
    </w:p>
    <w:p w14:paraId="74DE4986" w14:textId="77777777" w:rsidR="001C5F15" w:rsidRPr="00CD2688" w:rsidRDefault="001C5F15" w:rsidP="008160BB">
      <w:pPr>
        <w:pStyle w:val="Listenabsatz"/>
      </w:pPr>
    </w:p>
    <w:p w14:paraId="0EB79551" w14:textId="77777777" w:rsidR="00C778E8" w:rsidRPr="00CD2688" w:rsidRDefault="00C778E8" w:rsidP="00C778E8">
      <w:pPr>
        <w:pStyle w:val="Listenabsatz"/>
        <w:numPr>
          <w:ilvl w:val="0"/>
          <w:numId w:val="1"/>
        </w:numPr>
        <w:rPr>
          <w:b/>
        </w:rPr>
      </w:pPr>
      <w:r w:rsidRPr="00CD2688">
        <w:rPr>
          <w:b/>
        </w:rPr>
        <w:t>Geschäftsordnung</w:t>
      </w:r>
    </w:p>
    <w:p w14:paraId="33E7ECD0" w14:textId="77777777" w:rsidR="00C778E8" w:rsidRPr="00CD2688" w:rsidRDefault="00C778E8" w:rsidP="00C778E8">
      <w:pPr>
        <w:pStyle w:val="Listenabsatz"/>
        <w:numPr>
          <w:ilvl w:val="0"/>
          <w:numId w:val="7"/>
        </w:numPr>
      </w:pPr>
      <w:r w:rsidRPr="00CD2688">
        <w:t>Die Sitzungen des Vorstandes werden vom Präsidenten geleitet.</w:t>
      </w:r>
    </w:p>
    <w:p w14:paraId="6374BDBA" w14:textId="77777777" w:rsidR="001C5F15" w:rsidRPr="00CD2688" w:rsidRDefault="001C5F15" w:rsidP="001C5F15">
      <w:pPr>
        <w:pStyle w:val="Listenabsatz"/>
        <w:ind w:left="1080"/>
      </w:pPr>
    </w:p>
    <w:p w14:paraId="109F846E" w14:textId="77777777" w:rsidR="00C778E8" w:rsidRPr="00CD2688" w:rsidRDefault="00C778E8" w:rsidP="00C778E8">
      <w:pPr>
        <w:pStyle w:val="Listenabsatz"/>
        <w:numPr>
          <w:ilvl w:val="0"/>
          <w:numId w:val="7"/>
        </w:numPr>
      </w:pPr>
      <w:r w:rsidRPr="00CD2688">
        <w:t>Die Beschlüsse werden mit der Mehrheit der stimmenden Mitglieder gefasst. Zirkularbeschlüsse sind in dringenden Fällen zulässig. Sie bedürfen der Zustimmung aller Mitglieder. Alle Beschlüsse sind zu protokollieren.</w:t>
      </w:r>
    </w:p>
    <w:p w14:paraId="52A82D1A" w14:textId="77777777" w:rsidR="001C5F15" w:rsidRPr="00CD2688" w:rsidRDefault="001C5F15" w:rsidP="001C5F15">
      <w:pPr>
        <w:pStyle w:val="Listenabsatz"/>
        <w:ind w:left="1080"/>
      </w:pPr>
    </w:p>
    <w:p w14:paraId="18D720AE" w14:textId="77777777" w:rsidR="00C778E8" w:rsidRPr="00CD2688" w:rsidRDefault="00C778E8" w:rsidP="00C778E8">
      <w:pPr>
        <w:pStyle w:val="Listenabsatz"/>
        <w:numPr>
          <w:ilvl w:val="0"/>
          <w:numId w:val="7"/>
        </w:numPr>
      </w:pPr>
      <w:r w:rsidRPr="00CD2688">
        <w:t>Der Präsident stimmt mit. Bei Stimmengleichheit ist dem Antrag angenommen, dem der Präsident zugestimmt hat.</w:t>
      </w:r>
    </w:p>
    <w:p w14:paraId="100D6BB6" w14:textId="77777777" w:rsidR="001C5F15" w:rsidRPr="00CD2688" w:rsidRDefault="001C5F15" w:rsidP="001C5F15">
      <w:pPr>
        <w:pStyle w:val="Listenabsatz"/>
        <w:ind w:left="1080"/>
      </w:pPr>
    </w:p>
    <w:p w14:paraId="6DE9D6F1" w14:textId="77777777" w:rsidR="00C778E8" w:rsidRPr="00CD2688" w:rsidRDefault="00C778E8" w:rsidP="00C778E8">
      <w:pPr>
        <w:pStyle w:val="Listenabsatz"/>
        <w:numPr>
          <w:ilvl w:val="0"/>
          <w:numId w:val="1"/>
        </w:numPr>
        <w:rPr>
          <w:b/>
        </w:rPr>
      </w:pPr>
      <w:r w:rsidRPr="00CD2688">
        <w:rPr>
          <w:b/>
        </w:rPr>
        <w:t>Aufgaben</w:t>
      </w:r>
    </w:p>
    <w:p w14:paraId="3EE7D3BC" w14:textId="77777777" w:rsidR="00C778E8" w:rsidRPr="00CD2688" w:rsidRDefault="00C778E8" w:rsidP="00C778E8">
      <w:pPr>
        <w:pStyle w:val="Listenabsatz"/>
        <w:numPr>
          <w:ilvl w:val="0"/>
          <w:numId w:val="8"/>
        </w:numPr>
      </w:pPr>
      <w:r w:rsidRPr="00CD2688">
        <w:t>Dem Vorstand obliegen die Erledigung aller laufenden Geschäfte und die Vorbereitung der Geschäfte der Mitgliederversammlung.</w:t>
      </w:r>
    </w:p>
    <w:p w14:paraId="5EB2BA9F" w14:textId="77777777" w:rsidR="001C5F15" w:rsidRPr="00CD2688" w:rsidRDefault="001C5F15" w:rsidP="001C5F15">
      <w:pPr>
        <w:pStyle w:val="Listenabsatz"/>
        <w:ind w:left="1080"/>
      </w:pPr>
    </w:p>
    <w:p w14:paraId="09AE521D" w14:textId="77777777" w:rsidR="00C778E8" w:rsidRPr="00CD2688" w:rsidRDefault="00C778E8" w:rsidP="00C778E8">
      <w:pPr>
        <w:pStyle w:val="Listenabsatz"/>
        <w:numPr>
          <w:ilvl w:val="0"/>
          <w:numId w:val="8"/>
        </w:numPr>
      </w:pPr>
      <w:r w:rsidRPr="00CD2688">
        <w:t>Insbesondere hat er folgende Aufgaben zu erledigten:</w:t>
      </w:r>
    </w:p>
    <w:p w14:paraId="7F90C8AC" w14:textId="77777777" w:rsidR="00C778E8" w:rsidRPr="00CD2688" w:rsidRDefault="00C778E8" w:rsidP="00C778E8">
      <w:pPr>
        <w:pStyle w:val="Listenabsatz"/>
        <w:numPr>
          <w:ilvl w:val="0"/>
          <w:numId w:val="6"/>
        </w:numPr>
      </w:pPr>
      <w:r w:rsidRPr="00CD2688">
        <w:t>Er vertritt den Verein nach aussen.</w:t>
      </w:r>
    </w:p>
    <w:p w14:paraId="706F59C7" w14:textId="77777777" w:rsidR="00C778E8" w:rsidRPr="00CD2688" w:rsidRDefault="00C778E8" w:rsidP="00C778E8">
      <w:pPr>
        <w:pStyle w:val="Listenabsatz"/>
        <w:numPr>
          <w:ilvl w:val="0"/>
          <w:numId w:val="6"/>
        </w:numPr>
      </w:pPr>
      <w:r w:rsidRPr="00CD2688">
        <w:t>Er berücksichtigt die Vereinsaktivitäten.</w:t>
      </w:r>
    </w:p>
    <w:p w14:paraId="7AD42BB0" w14:textId="77777777" w:rsidR="00C778E8" w:rsidRPr="00CD2688" w:rsidRDefault="00C778E8" w:rsidP="00C778E8">
      <w:pPr>
        <w:pStyle w:val="Listenabsatz"/>
        <w:numPr>
          <w:ilvl w:val="0"/>
          <w:numId w:val="6"/>
        </w:numPr>
      </w:pPr>
      <w:r w:rsidRPr="00CD2688">
        <w:t>Er verfügt über die mit dem Voranschlag bewilligten Beträge.</w:t>
      </w:r>
    </w:p>
    <w:p w14:paraId="389CFDA4" w14:textId="77777777" w:rsidR="00C778E8" w:rsidRPr="00CD2688" w:rsidRDefault="00C778E8" w:rsidP="00C778E8">
      <w:pPr>
        <w:pStyle w:val="Listenabsatz"/>
        <w:numPr>
          <w:ilvl w:val="0"/>
          <w:numId w:val="6"/>
        </w:numPr>
      </w:pPr>
      <w:r w:rsidRPr="00CD2688">
        <w:t>Er sorgt für die Beschaffung allfälliger finanzieller Mittel.</w:t>
      </w:r>
    </w:p>
    <w:p w14:paraId="79BB5C69" w14:textId="77777777" w:rsidR="00C778E8" w:rsidRPr="00CD2688" w:rsidRDefault="00C778E8" w:rsidP="00C778E8">
      <w:pPr>
        <w:pStyle w:val="Listenabsatz"/>
        <w:numPr>
          <w:ilvl w:val="0"/>
          <w:numId w:val="6"/>
        </w:numPr>
      </w:pPr>
      <w:r w:rsidRPr="00CD2688">
        <w:t>Er stellt die Mitarbeiter der Vereinseinrichtungen unter Abschluss der entsprechenden Verträge an.</w:t>
      </w:r>
    </w:p>
    <w:p w14:paraId="23D50E33" w14:textId="77777777" w:rsidR="00C778E8" w:rsidRPr="00CD2688" w:rsidRDefault="00C778E8" w:rsidP="00C778E8">
      <w:pPr>
        <w:pStyle w:val="Listenabsatz"/>
        <w:numPr>
          <w:ilvl w:val="0"/>
          <w:numId w:val="6"/>
        </w:numPr>
      </w:pPr>
      <w:r w:rsidRPr="00CD2688">
        <w:t>Er schliesst die notwenigen Versicherungen ab.</w:t>
      </w:r>
    </w:p>
    <w:p w14:paraId="3F8E7D4A" w14:textId="77777777" w:rsidR="00C778E8" w:rsidRPr="00CD2688" w:rsidRDefault="00C778E8" w:rsidP="00C778E8">
      <w:pPr>
        <w:pStyle w:val="Listenabsatz"/>
        <w:numPr>
          <w:ilvl w:val="0"/>
          <w:numId w:val="6"/>
        </w:numPr>
      </w:pPr>
      <w:r w:rsidRPr="00CD2688">
        <w:t>Er entwirft zuhanden der Mitgliederversammlung den Voranschlag, verfasst den Jahre</w:t>
      </w:r>
      <w:r w:rsidR="009D0C5E" w:rsidRPr="00CD2688">
        <w:t>s</w:t>
      </w:r>
      <w:r w:rsidRPr="00CD2688">
        <w:t>bericht und stellt die Jahresrechnung fest.</w:t>
      </w:r>
    </w:p>
    <w:p w14:paraId="586953A7" w14:textId="77777777" w:rsidR="00C778E8" w:rsidRPr="00CD2688" w:rsidRDefault="00C778E8" w:rsidP="00C778E8">
      <w:pPr>
        <w:pStyle w:val="Listenabsatz"/>
        <w:numPr>
          <w:ilvl w:val="0"/>
          <w:numId w:val="6"/>
        </w:numPr>
      </w:pPr>
      <w:r w:rsidRPr="00CD2688">
        <w:t>Er erarbeitet die Benütz</w:t>
      </w:r>
      <w:r w:rsidR="009D0C5E" w:rsidRPr="00CD2688">
        <w:t>u</w:t>
      </w:r>
      <w:r w:rsidRPr="00CD2688">
        <w:t>ngsreglemente f</w:t>
      </w:r>
      <w:r w:rsidR="009D0C5E" w:rsidRPr="00CD2688">
        <w:t>ü</w:t>
      </w:r>
      <w:r w:rsidRPr="00CD2688">
        <w:t>r die Vereinseinrichtungen.</w:t>
      </w:r>
    </w:p>
    <w:p w14:paraId="5BBB0A5A" w14:textId="77777777" w:rsidR="00C778E8" w:rsidRPr="00CD2688" w:rsidRDefault="00C778E8" w:rsidP="00C778E8">
      <w:pPr>
        <w:pStyle w:val="Listenabsatz"/>
        <w:numPr>
          <w:ilvl w:val="0"/>
          <w:numId w:val="6"/>
        </w:numPr>
      </w:pPr>
      <w:r w:rsidRPr="00CD2688">
        <w:t xml:space="preserve">Er setzt die </w:t>
      </w:r>
      <w:r w:rsidR="009D0C5E" w:rsidRPr="00CD2688">
        <w:t>Unkostenbeiträge für die Benütz</w:t>
      </w:r>
      <w:r w:rsidRPr="00CD2688">
        <w:t xml:space="preserve">ung der Vereinseinrichtungen fest. Auf </w:t>
      </w:r>
      <w:r w:rsidR="009D0C5E" w:rsidRPr="00CD2688">
        <w:t>A</w:t>
      </w:r>
      <w:r w:rsidRPr="00CD2688">
        <w:t>ntrag der Betriebs</w:t>
      </w:r>
      <w:r w:rsidR="009D0C5E" w:rsidRPr="00CD2688">
        <w:t>k</w:t>
      </w:r>
      <w:r w:rsidRPr="00CD2688">
        <w:t>o</w:t>
      </w:r>
      <w:r w:rsidR="009D0C5E" w:rsidRPr="00CD2688">
        <w:t>m</w:t>
      </w:r>
      <w:r w:rsidRPr="00CD2688">
        <w:t>mi</w:t>
      </w:r>
      <w:r w:rsidR="009D0C5E" w:rsidRPr="00CD2688">
        <w:t>s</w:t>
      </w:r>
      <w:r w:rsidRPr="00CD2688">
        <w:t xml:space="preserve">sion kann er in besonderen </w:t>
      </w:r>
      <w:r w:rsidR="009D0C5E" w:rsidRPr="00CD2688">
        <w:t>F</w:t>
      </w:r>
      <w:r w:rsidRPr="00CD2688">
        <w:t>ällen Ermässig</w:t>
      </w:r>
      <w:r w:rsidR="009D0C5E" w:rsidRPr="00CD2688">
        <w:t>u</w:t>
      </w:r>
      <w:r w:rsidRPr="00CD2688">
        <w:t>n</w:t>
      </w:r>
      <w:r w:rsidR="009D0C5E" w:rsidRPr="00CD2688">
        <w:t>g</w:t>
      </w:r>
      <w:r w:rsidRPr="00CD2688">
        <w:t>en gewähren.</w:t>
      </w:r>
    </w:p>
    <w:p w14:paraId="53C16CA5" w14:textId="6A8E40EA" w:rsidR="00622E08" w:rsidRPr="00CD2688" w:rsidRDefault="00622E08" w:rsidP="00C778E8">
      <w:pPr>
        <w:pStyle w:val="Listenabsatz"/>
        <w:numPr>
          <w:ilvl w:val="0"/>
          <w:numId w:val="6"/>
        </w:numPr>
      </w:pPr>
      <w:r w:rsidRPr="00CD2688">
        <w:t>Betriebskommission Löschung</w:t>
      </w:r>
    </w:p>
    <w:p w14:paraId="042BD8D9" w14:textId="77777777" w:rsidR="001C5F15" w:rsidRPr="00CD2688" w:rsidRDefault="001C5F15" w:rsidP="001C5F15">
      <w:pPr>
        <w:pStyle w:val="Listenabsatz"/>
        <w:ind w:left="1440"/>
      </w:pPr>
    </w:p>
    <w:p w14:paraId="212AB601" w14:textId="77777777" w:rsidR="009D0C5E" w:rsidRPr="00CD2688" w:rsidRDefault="009D0C5E" w:rsidP="009D0C5E">
      <w:pPr>
        <w:pStyle w:val="Listenabsatz"/>
        <w:numPr>
          <w:ilvl w:val="0"/>
          <w:numId w:val="1"/>
        </w:numPr>
      </w:pPr>
      <w:r w:rsidRPr="00CD2688">
        <w:rPr>
          <w:b/>
        </w:rPr>
        <w:t>Rechnungsrevisoren</w:t>
      </w:r>
    </w:p>
    <w:p w14:paraId="7E950E8A" w14:textId="77777777" w:rsidR="009D0C5E" w:rsidRPr="00CD2688" w:rsidRDefault="009D0C5E" w:rsidP="009D0C5E">
      <w:pPr>
        <w:pStyle w:val="Listenabsatz"/>
      </w:pPr>
      <w:r w:rsidRPr="00CD2688">
        <w:t>Die Rechnungsrevisoren haben die Rechnung des Vereins mindestens einmal jährlich zu prüfen und nach Ablauf eines Rechnungsjahres der Mitgliederversammlung schriftlichen Bericht zu erstatten und Antrag zu stellen.</w:t>
      </w:r>
    </w:p>
    <w:p w14:paraId="3CAF78EC" w14:textId="77777777" w:rsidR="001C5F15" w:rsidRPr="00CD2688" w:rsidRDefault="001C5F15" w:rsidP="004B0C08"/>
    <w:p w14:paraId="2B927970" w14:textId="78468102" w:rsidR="00622E08" w:rsidRPr="00CD2688" w:rsidRDefault="00622E08" w:rsidP="009D0C5E">
      <w:pPr>
        <w:pStyle w:val="Listenabsatz"/>
        <w:numPr>
          <w:ilvl w:val="0"/>
          <w:numId w:val="1"/>
        </w:numPr>
      </w:pPr>
      <w:r w:rsidRPr="00CD2688">
        <w:t>Betriebskommission Löschung</w:t>
      </w:r>
    </w:p>
    <w:p w14:paraId="2574EF4F" w14:textId="77777777" w:rsidR="00622E08" w:rsidRPr="00CD2688" w:rsidRDefault="00622E08" w:rsidP="00622E08">
      <w:pPr>
        <w:pStyle w:val="Listenabsatz"/>
      </w:pPr>
    </w:p>
    <w:p w14:paraId="32BECBFA" w14:textId="1372862F" w:rsidR="009D0C5E" w:rsidRPr="00CD2688" w:rsidRDefault="009D0C5E" w:rsidP="009D0C5E">
      <w:pPr>
        <w:pStyle w:val="Listenabsatz"/>
        <w:numPr>
          <w:ilvl w:val="0"/>
          <w:numId w:val="1"/>
        </w:numPr>
      </w:pPr>
      <w:r w:rsidRPr="00CD2688">
        <w:rPr>
          <w:b/>
        </w:rPr>
        <w:t>Rechnungsabschluss</w:t>
      </w:r>
    </w:p>
    <w:p w14:paraId="5CA41248" w14:textId="77777777" w:rsidR="009D0C5E" w:rsidRPr="00CD2688" w:rsidRDefault="009D0C5E" w:rsidP="009D0C5E">
      <w:pPr>
        <w:pStyle w:val="Listenabsatz"/>
      </w:pPr>
      <w:r w:rsidRPr="00CD2688">
        <w:t>Der Rechnungsabschluss erfolgt auf Ende des Schuljahres.</w:t>
      </w:r>
    </w:p>
    <w:p w14:paraId="1D5E338B" w14:textId="77777777" w:rsidR="0050336F" w:rsidRPr="00CD2688" w:rsidRDefault="0050336F">
      <w:r w:rsidRPr="00CD2688">
        <w:br w:type="page"/>
      </w:r>
    </w:p>
    <w:p w14:paraId="41EC17BD" w14:textId="77777777" w:rsidR="0050336F" w:rsidRPr="00CD2688" w:rsidRDefault="0050336F" w:rsidP="009D0C5E">
      <w:pPr>
        <w:pStyle w:val="Listenabsatz"/>
      </w:pPr>
    </w:p>
    <w:p w14:paraId="19578900" w14:textId="77777777" w:rsidR="009D0C5E" w:rsidRPr="00CD2688" w:rsidRDefault="009D0C5E" w:rsidP="0050336F">
      <w:pPr>
        <w:pStyle w:val="Listenabsatz"/>
        <w:ind w:left="284"/>
      </w:pPr>
      <w:r w:rsidRPr="00CD2688">
        <w:rPr>
          <w:b/>
          <w:smallCaps/>
          <w:sz w:val="24"/>
          <w:szCs w:val="24"/>
        </w:rPr>
        <w:t>Schlussbestimmungen</w:t>
      </w:r>
    </w:p>
    <w:p w14:paraId="4E2F8896" w14:textId="77777777" w:rsidR="001C5F15" w:rsidRPr="00CD2688" w:rsidRDefault="001C5F15" w:rsidP="009D0C5E">
      <w:pPr>
        <w:pStyle w:val="Listenabsatz"/>
      </w:pPr>
    </w:p>
    <w:p w14:paraId="1097B631" w14:textId="77777777" w:rsidR="009D0C5E" w:rsidRPr="00CD2688" w:rsidRDefault="009D0C5E" w:rsidP="009D0C5E">
      <w:pPr>
        <w:pStyle w:val="Listenabsatz"/>
        <w:numPr>
          <w:ilvl w:val="0"/>
          <w:numId w:val="1"/>
        </w:numPr>
        <w:rPr>
          <w:b/>
        </w:rPr>
      </w:pPr>
      <w:r w:rsidRPr="00CD2688">
        <w:rPr>
          <w:b/>
        </w:rPr>
        <w:t>Vertretung nach aussen</w:t>
      </w:r>
    </w:p>
    <w:p w14:paraId="27352528" w14:textId="2EAFADA0" w:rsidR="009D0C5E" w:rsidRPr="00CD2688" w:rsidRDefault="009D0C5E" w:rsidP="009D0C5E">
      <w:pPr>
        <w:pStyle w:val="Listenabsatz"/>
      </w:pPr>
      <w:r w:rsidRPr="00CD2688">
        <w:t>Präsident</w:t>
      </w:r>
      <w:r w:rsidR="004B0C08" w:rsidRPr="00CD2688">
        <w:t xml:space="preserve"> und </w:t>
      </w:r>
      <w:r w:rsidRPr="00CD2688">
        <w:t xml:space="preserve">der Vizepräsident </w:t>
      </w:r>
      <w:r w:rsidR="004B0C08" w:rsidRPr="00CD2688">
        <w:t xml:space="preserve">vertreten den </w:t>
      </w:r>
      <w:r w:rsidRPr="00CD2688">
        <w:t>Verein nach aussen. Sie führen Kollektivunterschrift zu zweien. Im Rahmen des Rechnungswesens ist der Kassier zur Einzelunterschrift berechtigt.</w:t>
      </w:r>
    </w:p>
    <w:p w14:paraId="3CDF4194" w14:textId="77777777" w:rsidR="001C5F15" w:rsidRPr="00CD2688" w:rsidRDefault="001C5F15" w:rsidP="009D0C5E">
      <w:pPr>
        <w:pStyle w:val="Listenabsatz"/>
      </w:pPr>
    </w:p>
    <w:p w14:paraId="5BE3A0A2" w14:textId="77777777" w:rsidR="009D0C5E" w:rsidRPr="00CD2688" w:rsidRDefault="009D0C5E" w:rsidP="009D0C5E">
      <w:pPr>
        <w:pStyle w:val="Listenabsatz"/>
        <w:numPr>
          <w:ilvl w:val="0"/>
          <w:numId w:val="1"/>
        </w:numPr>
        <w:rPr>
          <w:b/>
        </w:rPr>
      </w:pPr>
      <w:r w:rsidRPr="00CD2688">
        <w:rPr>
          <w:b/>
        </w:rPr>
        <w:t>Änderung der Statuten</w:t>
      </w:r>
    </w:p>
    <w:p w14:paraId="469646D6" w14:textId="77777777" w:rsidR="009D0C5E" w:rsidRPr="00CD2688" w:rsidRDefault="009D0C5E" w:rsidP="009D0C5E">
      <w:pPr>
        <w:pStyle w:val="Listenabsatz"/>
      </w:pPr>
      <w:r w:rsidRPr="00CD2688">
        <w:t>Die Änderungen der Statuten müssen auf der Traktandenliste besonders gekennzeichnet sein. Sie bedürfen der Zustimmung von 2/3 der anwesenden Mitglieder.</w:t>
      </w:r>
    </w:p>
    <w:p w14:paraId="0E284D5F" w14:textId="77777777" w:rsidR="001C5F15" w:rsidRPr="00CD2688" w:rsidRDefault="001C5F15" w:rsidP="009D0C5E">
      <w:pPr>
        <w:pStyle w:val="Listenabsatz"/>
      </w:pPr>
    </w:p>
    <w:p w14:paraId="3B2CEFE2" w14:textId="77777777" w:rsidR="009D0C5E" w:rsidRPr="00CD2688" w:rsidRDefault="009D0C5E" w:rsidP="009D0C5E">
      <w:pPr>
        <w:pStyle w:val="Listenabsatz"/>
        <w:numPr>
          <w:ilvl w:val="0"/>
          <w:numId w:val="1"/>
        </w:numPr>
        <w:rPr>
          <w:b/>
        </w:rPr>
      </w:pPr>
      <w:r w:rsidRPr="00CD2688">
        <w:rPr>
          <w:b/>
        </w:rPr>
        <w:t>Auflösung des Vereins</w:t>
      </w:r>
    </w:p>
    <w:p w14:paraId="45FB77AF" w14:textId="77777777" w:rsidR="009D0C5E" w:rsidRPr="00CD2688" w:rsidRDefault="009D0C5E" w:rsidP="009D0C5E">
      <w:pPr>
        <w:pStyle w:val="Listenabsatz"/>
      </w:pPr>
      <w:r w:rsidRPr="00CD2688">
        <w:t>Mit 2/3 Mehrheit aller anwesenden Mitglieder kann der Verein aufgelöst werden. Die Abstimmung hierfür ist an einer besonderen Mitgliederversammlung vorzunehmen. Diese bestimmt auch über die Verwendung eines allfälligen Vermögens.</w:t>
      </w:r>
    </w:p>
    <w:p w14:paraId="5B2B5275" w14:textId="77777777" w:rsidR="009D0C5E" w:rsidRPr="00CD2688" w:rsidRDefault="009D0C5E" w:rsidP="009D0C5E">
      <w:pPr>
        <w:pStyle w:val="Listenabsatz"/>
      </w:pPr>
    </w:p>
    <w:p w14:paraId="28074333" w14:textId="77777777" w:rsidR="009D0C5E" w:rsidRPr="00CD2688" w:rsidRDefault="009D0C5E" w:rsidP="009D0C5E">
      <w:pPr>
        <w:pStyle w:val="Listenabsatz"/>
      </w:pPr>
      <w:r w:rsidRPr="00CD2688">
        <w:t>Vorliegende Statuten wurden an der Gründungsversammlung vom 28. Januar 1981 genehmigt und in Kraft gesetzt.</w:t>
      </w:r>
    </w:p>
    <w:p w14:paraId="39A9B632" w14:textId="77777777" w:rsidR="009D0C5E" w:rsidRPr="00CD2688" w:rsidRDefault="009D0C5E" w:rsidP="009D0C5E">
      <w:pPr>
        <w:pStyle w:val="Listenabsatz"/>
      </w:pPr>
    </w:p>
    <w:p w14:paraId="3EBF7E9F" w14:textId="77777777" w:rsidR="009D0C5E" w:rsidRPr="00CD2688" w:rsidRDefault="009D0C5E" w:rsidP="009D0C5E">
      <w:pPr>
        <w:pStyle w:val="Listenabsatz"/>
      </w:pPr>
      <w:r w:rsidRPr="00CD2688">
        <w:t>Statutenänderungen an den Mitgliederversammlungen vom 29. Oktober 1991 (Art. 4 und 22) und 27. Oktober 1994 Art. 2 bis 6).</w:t>
      </w:r>
    </w:p>
    <w:p w14:paraId="58A3FE68" w14:textId="77777777" w:rsidR="004B0C08" w:rsidRPr="00CD2688" w:rsidRDefault="004B0C08" w:rsidP="009D0C5E">
      <w:pPr>
        <w:pStyle w:val="Listenabsatz"/>
      </w:pPr>
    </w:p>
    <w:p w14:paraId="5C5D8DDC" w14:textId="01AE3C0E" w:rsidR="004B0C08" w:rsidRPr="00CD2688" w:rsidRDefault="004B0C08" w:rsidP="009D0C5E">
      <w:pPr>
        <w:pStyle w:val="Listenabsatz"/>
      </w:pPr>
      <w:r w:rsidRPr="00CD2688">
        <w:t>Statutenänderung an der Mitgliederversammlung vom 18. Oktober 2023 (Art. 6,</w:t>
      </w:r>
      <w:r w:rsidR="00622E08" w:rsidRPr="00CD2688">
        <w:t xml:space="preserve"> Art. 8, </w:t>
      </w:r>
      <w:r w:rsidRPr="00CD2688">
        <w:t>Art. 13</w:t>
      </w:r>
      <w:r w:rsidR="00622E08" w:rsidRPr="00CD2688">
        <w:t>, Art. 16</w:t>
      </w:r>
      <w:r w:rsidRPr="00CD2688">
        <w:t xml:space="preserve">, </w:t>
      </w:r>
      <w:r w:rsidR="00622E08" w:rsidRPr="00CD2688">
        <w:t xml:space="preserve">Art. 20 und </w:t>
      </w:r>
      <w:r w:rsidRPr="00CD2688">
        <w:t xml:space="preserve">Löschung von Art. </w:t>
      </w:r>
      <w:r w:rsidR="00622E08" w:rsidRPr="00CD2688">
        <w:t>18</w:t>
      </w:r>
    </w:p>
    <w:p w14:paraId="53696729" w14:textId="77777777" w:rsidR="009D0C5E" w:rsidRPr="00CD2688" w:rsidRDefault="009D0C5E" w:rsidP="009D0C5E">
      <w:pPr>
        <w:pStyle w:val="Listenabsatz"/>
      </w:pPr>
    </w:p>
    <w:p w14:paraId="0DA78217" w14:textId="3EB82DC9" w:rsidR="009D0C5E" w:rsidRPr="00CD2688" w:rsidRDefault="009D0C5E" w:rsidP="009D0C5E">
      <w:pPr>
        <w:pStyle w:val="Listenabsatz"/>
      </w:pPr>
      <w:r w:rsidRPr="00CD2688">
        <w:t>Die Präsidentin</w:t>
      </w:r>
      <w:r w:rsidRPr="00CD2688">
        <w:tab/>
      </w:r>
      <w:r w:rsidRPr="00CD2688">
        <w:tab/>
      </w:r>
      <w:r w:rsidRPr="00CD2688">
        <w:tab/>
      </w:r>
      <w:r w:rsidR="005C1B24" w:rsidRPr="00CD2688">
        <w:tab/>
      </w:r>
      <w:r w:rsidRPr="00CD2688">
        <w:t xml:space="preserve">Die </w:t>
      </w:r>
      <w:r w:rsidR="00622E08" w:rsidRPr="00CD2688">
        <w:t>Vizepräsidentin</w:t>
      </w:r>
    </w:p>
    <w:p w14:paraId="6E3658EF" w14:textId="77777777" w:rsidR="009D0C5E" w:rsidRPr="00CD2688" w:rsidRDefault="009D0C5E" w:rsidP="009D0C5E">
      <w:pPr>
        <w:pStyle w:val="Listenabsatz"/>
      </w:pPr>
    </w:p>
    <w:p w14:paraId="35FECBF3" w14:textId="3362A461" w:rsidR="009D0C5E" w:rsidRPr="00CD2688" w:rsidRDefault="009D0C5E" w:rsidP="009D0C5E">
      <w:pPr>
        <w:pStyle w:val="Listenabsatz"/>
      </w:pPr>
      <w:r w:rsidRPr="00CD2688">
        <w:tab/>
      </w:r>
      <w:r w:rsidRPr="00CD2688">
        <w:tab/>
      </w:r>
      <w:r w:rsidRPr="00CD2688">
        <w:tab/>
      </w:r>
      <w:r w:rsidRPr="00CD2688">
        <w:tab/>
      </w:r>
      <w:r w:rsidR="00622E08" w:rsidRPr="00CD2688">
        <w:tab/>
      </w:r>
      <w:r w:rsidR="00622E08" w:rsidRPr="00CD2688">
        <w:tab/>
      </w:r>
      <w:r w:rsidRPr="00CD2688">
        <w:tab/>
      </w:r>
      <w:r w:rsidRPr="00CD2688">
        <w:tab/>
      </w:r>
      <w:r w:rsidRPr="00CD2688">
        <w:tab/>
      </w:r>
    </w:p>
    <w:p w14:paraId="0AE2FE53" w14:textId="35D1A8AD" w:rsidR="009D0C5E" w:rsidRPr="00CD2688" w:rsidRDefault="00CD2688" w:rsidP="009D0C5E">
      <w:pPr>
        <w:pStyle w:val="Listenabsatz"/>
      </w:pPr>
      <w:proofErr w:type="spellStart"/>
      <w:r>
        <w:t>Andreia</w:t>
      </w:r>
      <w:proofErr w:type="spellEnd"/>
      <w:r>
        <w:t xml:space="preserve"> Lehmann</w:t>
      </w:r>
      <w:r>
        <w:tab/>
      </w:r>
      <w:r>
        <w:tab/>
      </w:r>
      <w:r>
        <w:tab/>
      </w:r>
      <w:r>
        <w:tab/>
        <w:t>Marielle Koch</w:t>
      </w:r>
    </w:p>
    <w:p w14:paraId="41436FD9" w14:textId="77777777" w:rsidR="009D0C5E" w:rsidRPr="00CD2688" w:rsidRDefault="009D0C5E" w:rsidP="009D0C5E">
      <w:pPr>
        <w:pStyle w:val="Listenabsatz"/>
      </w:pPr>
    </w:p>
    <w:p w14:paraId="5326AC6D" w14:textId="070CC0BA" w:rsidR="009D0C5E" w:rsidRDefault="009D0C5E" w:rsidP="009D0C5E">
      <w:pPr>
        <w:pStyle w:val="Listenabsatz"/>
      </w:pPr>
      <w:r w:rsidRPr="00CD2688">
        <w:t xml:space="preserve">Münsingen, </w:t>
      </w:r>
      <w:r w:rsidR="005C1B24" w:rsidRPr="00CD2688">
        <w:t>18</w:t>
      </w:r>
      <w:r w:rsidR="00622E08" w:rsidRPr="00CD2688">
        <w:t>. Oktober 2023</w:t>
      </w:r>
    </w:p>
    <w:sectPr w:rsidR="009D0C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692"/>
    <w:multiLevelType w:val="hybridMultilevel"/>
    <w:tmpl w:val="53FA2926"/>
    <w:lvl w:ilvl="0" w:tplc="7DBAB488">
      <w:start w:val="1"/>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0E3A670D"/>
    <w:multiLevelType w:val="hybridMultilevel"/>
    <w:tmpl w:val="7406ABD0"/>
    <w:lvl w:ilvl="0" w:tplc="BA24917A">
      <w:start w:val="1"/>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 w15:restartNumberingAfterBreak="0">
    <w:nsid w:val="1A782E11"/>
    <w:multiLevelType w:val="hybridMultilevel"/>
    <w:tmpl w:val="F8DA696E"/>
    <w:lvl w:ilvl="0" w:tplc="B94C472C">
      <w:start w:val="1"/>
      <w:numFmt w:val="bullet"/>
      <w:lvlText w:val="-"/>
      <w:lvlJc w:val="left"/>
      <w:pPr>
        <w:ind w:left="1440" w:hanging="360"/>
      </w:pPr>
      <w:rPr>
        <w:rFonts w:ascii="Arial" w:eastAsiaTheme="minorHAnsi" w:hAnsi="Arial" w:cs="Aria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3" w15:restartNumberingAfterBreak="0">
    <w:nsid w:val="206E5C8E"/>
    <w:multiLevelType w:val="hybridMultilevel"/>
    <w:tmpl w:val="963E3FE6"/>
    <w:lvl w:ilvl="0" w:tplc="8D8A86D8">
      <w:start w:val="1"/>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4" w15:restartNumberingAfterBreak="0">
    <w:nsid w:val="4929787B"/>
    <w:multiLevelType w:val="hybridMultilevel"/>
    <w:tmpl w:val="8604E7D4"/>
    <w:lvl w:ilvl="0" w:tplc="6B109B20">
      <w:start w:val="1"/>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5" w15:restartNumberingAfterBreak="0">
    <w:nsid w:val="54BC0B1A"/>
    <w:multiLevelType w:val="hybridMultilevel"/>
    <w:tmpl w:val="4A04CFFE"/>
    <w:lvl w:ilvl="0" w:tplc="4B80C0FE">
      <w:start w:val="1"/>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6" w15:restartNumberingAfterBreak="0">
    <w:nsid w:val="62F80B47"/>
    <w:multiLevelType w:val="hybridMultilevel"/>
    <w:tmpl w:val="DC2649F0"/>
    <w:lvl w:ilvl="0" w:tplc="EF8EBBE8">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31C4363"/>
    <w:multiLevelType w:val="hybridMultilevel"/>
    <w:tmpl w:val="D65E8C3A"/>
    <w:lvl w:ilvl="0" w:tplc="93662F8E">
      <w:start w:val="1"/>
      <w:numFmt w:val="upp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num w:numId="1" w16cid:durableId="1672021585">
    <w:abstractNumId w:val="6"/>
  </w:num>
  <w:num w:numId="2" w16cid:durableId="1945846792">
    <w:abstractNumId w:val="3"/>
  </w:num>
  <w:num w:numId="3" w16cid:durableId="496850386">
    <w:abstractNumId w:val="1"/>
  </w:num>
  <w:num w:numId="4" w16cid:durableId="1009255308">
    <w:abstractNumId w:val="0"/>
  </w:num>
  <w:num w:numId="5" w16cid:durableId="1874996320">
    <w:abstractNumId w:val="5"/>
  </w:num>
  <w:num w:numId="6" w16cid:durableId="1262491000">
    <w:abstractNumId w:val="2"/>
  </w:num>
  <w:num w:numId="7" w16cid:durableId="2040156928">
    <w:abstractNumId w:val="4"/>
  </w:num>
  <w:num w:numId="8" w16cid:durableId="1235093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20"/>
    <w:rsid w:val="001C5F15"/>
    <w:rsid w:val="003F6C09"/>
    <w:rsid w:val="00465994"/>
    <w:rsid w:val="004671E9"/>
    <w:rsid w:val="004B0C08"/>
    <w:rsid w:val="0050336F"/>
    <w:rsid w:val="005C1B24"/>
    <w:rsid w:val="00622E08"/>
    <w:rsid w:val="00751574"/>
    <w:rsid w:val="008160BB"/>
    <w:rsid w:val="009C76E2"/>
    <w:rsid w:val="009D0C5E"/>
    <w:rsid w:val="00A50620"/>
    <w:rsid w:val="00C778E8"/>
    <w:rsid w:val="00CD2688"/>
    <w:rsid w:val="00D9438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1492"/>
  <w15:docId w15:val="{4B58795F-5262-46A0-BBB1-98CAFB6B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71E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67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938</Words>
  <Characters>5912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Nathalie Huber</cp:lastModifiedBy>
  <cp:revision>6</cp:revision>
  <cp:lastPrinted>2023-10-18T17:36:00Z</cp:lastPrinted>
  <dcterms:created xsi:type="dcterms:W3CDTF">2023-09-12T19:19:00Z</dcterms:created>
  <dcterms:modified xsi:type="dcterms:W3CDTF">2023-10-18T17:36:00Z</dcterms:modified>
</cp:coreProperties>
</file>